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>Следовател</w:t>
      </w:r>
      <w:r>
        <w:rPr>
          <w:lang w:val="ru-RU"/>
        </w:rPr>
        <w:t>ю</w:t>
      </w:r>
      <w:r w:rsidRPr="00B568DF">
        <w:rPr>
          <w:lang w:val="ru-RU"/>
        </w:rPr>
        <w:t xml:space="preserve"> </w:t>
      </w:r>
      <w:r w:rsidR="000013B5">
        <w:rPr>
          <w:lang w:val="ru-RU"/>
        </w:rPr>
        <w:t>______________</w:t>
      </w:r>
      <w:r>
        <w:rPr>
          <w:lang w:val="ru-RU"/>
        </w:rPr>
        <w:t xml:space="preserve"> 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>следственного управления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 Следственного комитета РФ 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по </w:t>
      </w:r>
      <w:proofErr w:type="spellStart"/>
      <w:r w:rsidR="000013B5">
        <w:rPr>
          <w:lang w:val="ru-RU"/>
        </w:rPr>
        <w:t>__________________</w:t>
      </w:r>
      <w:r w:rsidRPr="00B568DF">
        <w:rPr>
          <w:lang w:val="ru-RU"/>
        </w:rPr>
        <w:t>области</w:t>
      </w:r>
      <w:proofErr w:type="spellEnd"/>
      <w:r>
        <w:rPr>
          <w:lang w:val="ru-RU"/>
        </w:rPr>
        <w:t>,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>прикомандированн</w:t>
      </w:r>
      <w:r>
        <w:rPr>
          <w:lang w:val="ru-RU"/>
        </w:rPr>
        <w:t>ому</w:t>
      </w:r>
      <w:r w:rsidRPr="00B568DF">
        <w:rPr>
          <w:lang w:val="ru-RU"/>
        </w:rPr>
        <w:t xml:space="preserve"> к отделу</w:t>
      </w:r>
    </w:p>
    <w:p w:rsid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по расследованию </w:t>
      </w:r>
      <w:r>
        <w:rPr>
          <w:lang w:val="ru-RU"/>
        </w:rPr>
        <w:t>ОВД СУ СК РФ,</w:t>
      </w:r>
    </w:p>
    <w:p w:rsidR="00AF63E3" w:rsidRPr="00B568DF" w:rsidRDefault="00B568DF" w:rsidP="00B609DA">
      <w:pPr>
        <w:spacing w:line="168" w:lineRule="auto"/>
        <w:ind w:left="5387"/>
        <w:rPr>
          <w:lang w:val="ru-RU"/>
        </w:rPr>
      </w:pPr>
      <w:r w:rsidRPr="00B568DF">
        <w:rPr>
          <w:lang w:val="ru-RU"/>
        </w:rPr>
        <w:t xml:space="preserve"> </w:t>
      </w:r>
      <w:r w:rsidR="000013B5">
        <w:rPr>
          <w:lang w:val="ru-RU"/>
        </w:rPr>
        <w:t>_________________________</w:t>
      </w:r>
    </w:p>
    <w:p w:rsidR="00B568DF" w:rsidRDefault="00B568DF">
      <w:pPr>
        <w:rPr>
          <w:lang w:val="ru-RU"/>
        </w:rPr>
      </w:pPr>
    </w:p>
    <w:p w:rsidR="00832D27" w:rsidRDefault="00832D27" w:rsidP="005D1BD3">
      <w:pPr>
        <w:jc w:val="center"/>
        <w:rPr>
          <w:lang w:val="ru-RU"/>
        </w:rPr>
      </w:pPr>
      <w:r>
        <w:rPr>
          <w:lang w:val="ru-RU"/>
        </w:rPr>
        <w:t>ХОДАТАЙСТВО</w:t>
      </w:r>
    </w:p>
    <w:p w:rsidR="00832D27" w:rsidRDefault="005D1BD3" w:rsidP="005D1BD3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="00832D27">
        <w:rPr>
          <w:lang w:val="ru-RU"/>
        </w:rPr>
        <w:t>включ</w:t>
      </w:r>
      <w:r w:rsidR="0053539A">
        <w:rPr>
          <w:lang w:val="ru-RU"/>
        </w:rPr>
        <w:t>е</w:t>
      </w:r>
      <w:r>
        <w:rPr>
          <w:lang w:val="ru-RU"/>
        </w:rPr>
        <w:t>ние</w:t>
      </w:r>
      <w:r w:rsidR="00832D27">
        <w:rPr>
          <w:lang w:val="ru-RU"/>
        </w:rPr>
        <w:t xml:space="preserve"> дополнительны</w:t>
      </w:r>
      <w:r>
        <w:rPr>
          <w:lang w:val="ru-RU"/>
        </w:rPr>
        <w:t>х</w:t>
      </w:r>
      <w:r w:rsidR="00832D27">
        <w:rPr>
          <w:lang w:val="ru-RU"/>
        </w:rPr>
        <w:t xml:space="preserve"> вопрос</w:t>
      </w:r>
      <w:r>
        <w:rPr>
          <w:lang w:val="ru-RU"/>
        </w:rPr>
        <w:t>ов</w:t>
      </w:r>
      <w:r w:rsidR="00832D27">
        <w:rPr>
          <w:lang w:val="ru-RU"/>
        </w:rPr>
        <w:t xml:space="preserve"> к экспертизе</w:t>
      </w:r>
      <w:r>
        <w:rPr>
          <w:lang w:val="ru-RU"/>
        </w:rPr>
        <w:t xml:space="preserve"> по делу У/Д </w:t>
      </w:r>
      <w:r w:rsidR="000013B5">
        <w:rPr>
          <w:lang w:val="ru-RU"/>
        </w:rPr>
        <w:t>_______________</w:t>
      </w:r>
    </w:p>
    <w:p w:rsidR="0053539A" w:rsidRDefault="0053539A" w:rsidP="00554CD7">
      <w:pPr>
        <w:ind w:firstLine="1134"/>
        <w:jc w:val="both"/>
        <w:rPr>
          <w:lang w:val="ru-RU"/>
        </w:rPr>
      </w:pPr>
      <w:r>
        <w:rPr>
          <w:lang w:val="ru-RU"/>
        </w:rPr>
        <w:t xml:space="preserve">В связи </w:t>
      </w:r>
      <w:r w:rsidR="005134F0">
        <w:rPr>
          <w:lang w:val="ru-RU"/>
        </w:rPr>
        <w:t xml:space="preserve">с </w:t>
      </w:r>
      <w:r w:rsidR="00554CD7">
        <w:rPr>
          <w:lang w:val="ru-RU"/>
        </w:rPr>
        <w:t>отсутс</w:t>
      </w:r>
      <w:r w:rsidR="00B609DA">
        <w:rPr>
          <w:lang w:val="ru-RU"/>
        </w:rPr>
        <w:t>т</w:t>
      </w:r>
      <w:r w:rsidR="00554CD7">
        <w:rPr>
          <w:lang w:val="ru-RU"/>
        </w:rPr>
        <w:t xml:space="preserve">вием возможности ознакомления со статьей 138.1 УК РФ </w:t>
      </w:r>
      <w:r w:rsidR="005B082B">
        <w:rPr>
          <w:lang w:val="ru-RU"/>
        </w:rPr>
        <w:t xml:space="preserve">при первом проведения допроса </w:t>
      </w:r>
      <w:r w:rsidR="00554CD7">
        <w:rPr>
          <w:lang w:val="ru-RU"/>
        </w:rPr>
        <w:t>и требованиям предъявляемых к СТС для НПИ</w:t>
      </w:r>
      <w:r>
        <w:rPr>
          <w:lang w:val="ru-RU"/>
        </w:rPr>
        <w:t xml:space="preserve"> прошу Вас включить дополнительные вопросы к проведению экспертизы:</w:t>
      </w:r>
    </w:p>
    <w:p w:rsidR="0053539A" w:rsidRDefault="0053539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Определить </w:t>
      </w:r>
      <w:r w:rsidR="006060AF">
        <w:rPr>
          <w:lang w:val="ru-RU"/>
        </w:rPr>
        <w:t xml:space="preserve">основные и второстепенные </w:t>
      </w:r>
      <w:r>
        <w:rPr>
          <w:lang w:val="ru-RU"/>
        </w:rPr>
        <w:t>фунции устройства</w:t>
      </w:r>
    </w:p>
    <w:p w:rsidR="00571393" w:rsidRDefault="00571393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назначени</w:t>
      </w:r>
      <w:r w:rsidR="0087575D">
        <w:rPr>
          <w:lang w:val="ru-RU"/>
        </w:rPr>
        <w:t>е</w:t>
      </w:r>
      <w:r>
        <w:rPr>
          <w:lang w:val="ru-RU"/>
        </w:rPr>
        <w:t xml:space="preserve"> устройства</w:t>
      </w:r>
    </w:p>
    <w:p w:rsidR="0053539A" w:rsidRDefault="0053539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производител</w:t>
      </w:r>
      <w:r w:rsidR="00682073">
        <w:rPr>
          <w:lang w:val="ru-RU"/>
        </w:rPr>
        <w:t>я</w:t>
      </w:r>
      <w:r>
        <w:rPr>
          <w:lang w:val="ru-RU"/>
        </w:rPr>
        <w:t xml:space="preserve"> и серийный номер устройства</w:t>
      </w:r>
    </w:p>
    <w:p w:rsidR="0053539A" w:rsidRDefault="0053539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работоспособность устройства</w:t>
      </w:r>
    </w:p>
    <w:p w:rsidR="0087575D" w:rsidRDefault="0087575D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Определить технические параметры и характеристики </w:t>
      </w:r>
    </w:p>
    <w:p w:rsidR="0087575D" w:rsidRDefault="0087575D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вид питания и размер потребляемой мощности</w:t>
      </w:r>
    </w:p>
    <w:p w:rsidR="0087575D" w:rsidRPr="0087575D" w:rsidRDefault="0087575D" w:rsidP="0087575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время автономной работы</w:t>
      </w:r>
      <w:r w:rsidR="00CF0E41">
        <w:rPr>
          <w:lang w:val="ru-RU"/>
        </w:rPr>
        <w:t xml:space="preserve"> при заданной температуре</w:t>
      </w:r>
    </w:p>
    <w:p w:rsidR="0087575D" w:rsidRDefault="0087575D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температурный диапазон эксплуатации и хранения</w:t>
      </w:r>
    </w:p>
    <w:p w:rsidR="0087575D" w:rsidRPr="0087575D" w:rsidRDefault="0087575D" w:rsidP="0087575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марку и модель встроенной камеры</w:t>
      </w:r>
    </w:p>
    <w:p w:rsidR="0087575D" w:rsidRPr="0087575D" w:rsidRDefault="0053539A" w:rsidP="0087575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размеры устройства и способы установки, крепления</w:t>
      </w:r>
    </w:p>
    <w:p w:rsidR="00682073" w:rsidRDefault="00682073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соответс</w:t>
      </w:r>
      <w:r w:rsidR="00B609DA">
        <w:rPr>
          <w:lang w:val="ru-RU"/>
        </w:rPr>
        <w:t>т</w:t>
      </w:r>
      <w:r>
        <w:rPr>
          <w:lang w:val="ru-RU"/>
        </w:rPr>
        <w:t>вует ли устройству ГОСТ РВ 20.39.309-98, ГОСТ В 15.209, ГОСТ В 27814, ГОСТ 10317, ГОСТ 26164, ГОСТ РВ 20.39.412</w:t>
      </w:r>
    </w:p>
    <w:p w:rsidR="0053539A" w:rsidRDefault="0053539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Определить размер отверстия места крепления камеры </w:t>
      </w:r>
    </w:p>
    <w:p w:rsidR="00682073" w:rsidRDefault="0053539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наличие на лицевой панели светодиода</w:t>
      </w:r>
    </w:p>
    <w:p w:rsidR="0053539A" w:rsidRDefault="00682073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в каких режимах и каким цветом при съемке работает цветовая индикация записи</w:t>
      </w:r>
    </w:p>
    <w:p w:rsidR="00CF0E41" w:rsidRDefault="00CF0E41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Определить наличие, тип используемого носителя, серия номер, наличие спец. </w:t>
      </w:r>
      <w:r w:rsidR="00B609DA">
        <w:rPr>
          <w:lang w:val="ru-RU"/>
        </w:rPr>
        <w:t>приемки</w:t>
      </w:r>
    </w:p>
    <w:p w:rsidR="00B609DA" w:rsidRDefault="00B609D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Определить нанесено или содержить корпус устройства средства камуфляжа</w:t>
      </w:r>
    </w:p>
    <w:p w:rsidR="00B609DA" w:rsidRPr="00C04E8A" w:rsidRDefault="00C04E8A" w:rsidP="0053539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Определить </w:t>
      </w:r>
      <w:r w:rsidRPr="00C04E8A">
        <w:rPr>
          <w:lang w:val="ru-RU"/>
        </w:rPr>
        <w:t>работ</w:t>
      </w:r>
      <w:r>
        <w:rPr>
          <w:lang w:val="ru-RU"/>
        </w:rPr>
        <w:t>у устройства</w:t>
      </w:r>
      <w:r w:rsidRPr="00C04E8A">
        <w:rPr>
          <w:lang w:val="ru-RU"/>
        </w:rPr>
        <w:t xml:space="preserve"> при низкой освещенности объекта (0,01 лк и менее) или при освещенности на приемном элементе 0,0001 лк и менее</w:t>
      </w:r>
      <w:r>
        <w:rPr>
          <w:lang w:val="ru-RU"/>
        </w:rPr>
        <w:t>. Дать оценку полученному изображению</w:t>
      </w:r>
      <w:bookmarkStart w:id="0" w:name="_GoBack"/>
      <w:bookmarkEnd w:id="0"/>
    </w:p>
    <w:p w:rsidR="005A61FB" w:rsidRDefault="005A61FB" w:rsidP="005A61FB">
      <w:pPr>
        <w:rPr>
          <w:lang w:val="ru-RU"/>
        </w:rPr>
      </w:pPr>
    </w:p>
    <w:p w:rsidR="005A61FB" w:rsidRDefault="005A61FB" w:rsidP="005A61FB">
      <w:pPr>
        <w:pStyle w:val="ConsNonformat"/>
        <w:widowControl/>
        <w:ind w:right="0"/>
      </w:pPr>
      <w:r>
        <w:t>Адвокат (по доверенности)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1FB" w:rsidRDefault="005A61FB" w:rsidP="005A61FB">
      <w:pPr>
        <w:pStyle w:val="ConsNonformat"/>
        <w:widowControl/>
        <w:ind w:right="0"/>
      </w:pPr>
    </w:p>
    <w:p w:rsidR="005A61FB" w:rsidRDefault="005A61FB" w:rsidP="005A61FB">
      <w:pPr>
        <w:pStyle w:val="ConsNonformat"/>
        <w:widowControl/>
        <w:ind w:right="0"/>
      </w:pPr>
      <w:r>
        <w:t>___________________________________________</w:t>
      </w:r>
      <w:r>
        <w:tab/>
        <w:t>________________________________</w:t>
      </w:r>
    </w:p>
    <w:p w:rsidR="005A61FB" w:rsidRDefault="005A61FB" w:rsidP="005A61FB">
      <w:pPr>
        <w:pStyle w:val="ConsNonformat"/>
        <w:widowControl/>
        <w:ind w:right="0"/>
      </w:pPr>
      <w:r>
        <w:t xml:space="preserve">        (фамилия, и.о., подпись)</w:t>
      </w:r>
      <w:r>
        <w:tab/>
      </w:r>
      <w:r>
        <w:tab/>
      </w:r>
      <w:r>
        <w:tab/>
        <w:t>(фамилия, и.о., подпись)</w:t>
      </w:r>
    </w:p>
    <w:p w:rsidR="00682073" w:rsidRPr="0053539A" w:rsidRDefault="00682073" w:rsidP="00CF0E41">
      <w:pPr>
        <w:pStyle w:val="a3"/>
        <w:rPr>
          <w:lang w:val="ru-RU"/>
        </w:rPr>
      </w:pPr>
    </w:p>
    <w:sectPr w:rsidR="00682073" w:rsidRPr="0053539A" w:rsidSect="00B609D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229D"/>
    <w:multiLevelType w:val="hybridMultilevel"/>
    <w:tmpl w:val="EF62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2D27"/>
    <w:rsid w:val="000013B5"/>
    <w:rsid w:val="005061C5"/>
    <w:rsid w:val="005134F0"/>
    <w:rsid w:val="0053539A"/>
    <w:rsid w:val="00554CD7"/>
    <w:rsid w:val="00571393"/>
    <w:rsid w:val="005A61FB"/>
    <w:rsid w:val="005B082B"/>
    <w:rsid w:val="005D1BD3"/>
    <w:rsid w:val="006060AF"/>
    <w:rsid w:val="00682073"/>
    <w:rsid w:val="00832D27"/>
    <w:rsid w:val="0087575D"/>
    <w:rsid w:val="008F0CBD"/>
    <w:rsid w:val="00942168"/>
    <w:rsid w:val="00B568DF"/>
    <w:rsid w:val="00B609DA"/>
    <w:rsid w:val="00BB3178"/>
    <w:rsid w:val="00C04E8A"/>
    <w:rsid w:val="00CF0E41"/>
    <w:rsid w:val="00E3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A"/>
    <w:pPr>
      <w:ind w:left="720"/>
      <w:contextualSpacing/>
    </w:pPr>
  </w:style>
  <w:style w:type="paragraph" w:customStyle="1" w:styleId="ConsNonformat">
    <w:name w:val="ConsNonformat"/>
    <w:rsid w:val="005A61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9A"/>
    <w:pPr>
      <w:ind w:left="720"/>
      <w:contextualSpacing/>
    </w:pPr>
  </w:style>
  <w:style w:type="paragraph" w:customStyle="1" w:styleId="ConsNonformat">
    <w:name w:val="ConsNonformat"/>
    <w:rsid w:val="005A61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913E-C896-4EEF-B95B-30FDB654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Фирсов</dc:creator>
  <cp:lastModifiedBy>Сергей Фирсов</cp:lastModifiedBy>
  <cp:revision>15</cp:revision>
  <dcterms:created xsi:type="dcterms:W3CDTF">2014-08-14T01:43:00Z</dcterms:created>
  <dcterms:modified xsi:type="dcterms:W3CDTF">2015-10-15T12:23:00Z</dcterms:modified>
</cp:coreProperties>
</file>